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25" w:rsidRPr="00CB0634" w:rsidRDefault="00B21625" w:rsidP="00B21625">
      <w:pPr>
        <w:ind w:firstLine="709"/>
        <w:jc w:val="both"/>
        <w:rPr>
          <w:rFonts w:eastAsia="Times New Roman"/>
          <w:b/>
          <w:sz w:val="28"/>
          <w:szCs w:val="28"/>
        </w:rPr>
      </w:pPr>
      <w:bookmarkStart w:id="0" w:name="_GoBack"/>
      <w:r w:rsidRPr="00CB0634">
        <w:rPr>
          <w:rFonts w:eastAsia="Times New Roman"/>
          <w:b/>
          <w:sz w:val="28"/>
          <w:szCs w:val="28"/>
        </w:rPr>
        <w:t>Недопустимо размещать колонки со звуковой рекламой вблизи зданий</w:t>
      </w:r>
    </w:p>
    <w:bookmarkEnd w:id="0"/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  <w:r w:rsidRPr="00B21625">
        <w:rPr>
          <w:rFonts w:eastAsia="Times New Roman"/>
          <w:sz w:val="28"/>
          <w:szCs w:val="28"/>
        </w:rPr>
        <w:t xml:space="preserve">Верховный Суд РФ разъяснил, что законодательство о рекламе устанавливает запрет на трансляцию звуковой рекламы с использованием не только </w:t>
      </w:r>
      <w:proofErr w:type="spellStart"/>
      <w:r w:rsidRPr="00B21625">
        <w:rPr>
          <w:rFonts w:eastAsia="Times New Roman"/>
          <w:sz w:val="28"/>
          <w:szCs w:val="28"/>
        </w:rPr>
        <w:t>звукотехнического</w:t>
      </w:r>
      <w:proofErr w:type="spellEnd"/>
      <w:r w:rsidRPr="00B21625">
        <w:rPr>
          <w:rFonts w:eastAsia="Times New Roman"/>
          <w:sz w:val="28"/>
          <w:szCs w:val="28"/>
        </w:rPr>
        <w:t xml:space="preserve"> оборудования, монтируемого и располагаемого на внешних стенах, крышах и иных конструктивных элементах зданий и сооружений, но и колонок возле входа в здание.</w:t>
      </w: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  <w:r w:rsidRPr="00B21625">
        <w:rPr>
          <w:rFonts w:eastAsia="Times New Roman"/>
          <w:sz w:val="28"/>
          <w:szCs w:val="28"/>
        </w:rPr>
        <w:t>Цель вышеуказанного запрета - обеспечить тишину и покой граждан, создать благоприятную окружающую среду и санитарно-эпидемиологическое благополучие население.</w:t>
      </w: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  <w:r w:rsidRPr="00B21625">
        <w:rPr>
          <w:rFonts w:eastAsia="Times New Roman"/>
          <w:sz w:val="28"/>
          <w:szCs w:val="28"/>
        </w:rPr>
        <w:t xml:space="preserve">Следовательно, при применении и толковании положений Закона о рекламе необходимо учитывать цель данного правового регулирования и принимать во внимание все обстоятельства, связанные с распространением рекламы, не ограничиваясь лишь установлением способа размещения </w:t>
      </w:r>
      <w:proofErr w:type="spellStart"/>
      <w:r w:rsidRPr="00B21625">
        <w:rPr>
          <w:rFonts w:eastAsia="Times New Roman"/>
          <w:sz w:val="28"/>
          <w:szCs w:val="28"/>
        </w:rPr>
        <w:t>звукопередающего</w:t>
      </w:r>
      <w:proofErr w:type="spellEnd"/>
      <w:r w:rsidRPr="00B21625">
        <w:rPr>
          <w:rFonts w:eastAsia="Times New Roman"/>
          <w:sz w:val="28"/>
          <w:szCs w:val="28"/>
        </w:rPr>
        <w:t xml:space="preserve"> устройства.</w:t>
      </w: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  <w:r w:rsidRPr="00B21625">
        <w:rPr>
          <w:rFonts w:eastAsia="Times New Roman"/>
          <w:sz w:val="28"/>
          <w:szCs w:val="28"/>
        </w:rPr>
        <w:t>То обстоятельство, что колонки были размещены на ступенях здания, а не на стене, крыше здания, строения, сооружения, не влияет на вывод о недопустимости распространения звуковой рекламы вблизи указанных объектов. </w:t>
      </w: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</w:p>
    <w:p w:rsidR="00B21625" w:rsidRPr="00B21625" w:rsidRDefault="00B21625" w:rsidP="00B21625">
      <w:pPr>
        <w:ind w:firstLine="709"/>
        <w:jc w:val="both"/>
        <w:rPr>
          <w:rFonts w:eastAsia="Times New Roman"/>
          <w:sz w:val="28"/>
          <w:szCs w:val="28"/>
        </w:rPr>
      </w:pPr>
      <w:r w:rsidRPr="00B21625">
        <w:rPr>
          <w:rFonts w:eastAsia="Times New Roman"/>
          <w:sz w:val="28"/>
          <w:szCs w:val="28"/>
        </w:rPr>
        <w:t>Иначе такая позиция приводит к нивелированию цели введенного правового регулирования, нарушает запрет, установленный Законом о рекламе, и создает угрозу нарушения прав граждан.</w:t>
      </w:r>
    </w:p>
    <w:p w:rsidR="005D511C" w:rsidRPr="00B21625" w:rsidRDefault="005D511C" w:rsidP="00B21625">
      <w:pPr>
        <w:ind w:firstLine="709"/>
        <w:jc w:val="both"/>
        <w:rPr>
          <w:sz w:val="28"/>
          <w:szCs w:val="28"/>
        </w:rPr>
      </w:pPr>
    </w:p>
    <w:sectPr w:rsidR="005D511C" w:rsidRPr="00B2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44"/>
    <w:rsid w:val="00251844"/>
    <w:rsid w:val="005D511C"/>
    <w:rsid w:val="00B21625"/>
    <w:rsid w:val="00C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5FD1F-7144-4CD9-AF9D-FC5F31B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62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3</cp:revision>
  <dcterms:created xsi:type="dcterms:W3CDTF">2023-11-21T12:13:00Z</dcterms:created>
  <dcterms:modified xsi:type="dcterms:W3CDTF">2023-11-21T12:17:00Z</dcterms:modified>
</cp:coreProperties>
</file>